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1F32" w14:textId="356D8C78" w:rsidR="005322CE" w:rsidRPr="00807ED3" w:rsidRDefault="005322CE" w:rsidP="001C55A0">
      <w:pPr>
        <w:rPr>
          <w:rFonts w:ascii="Times New Roman" w:hAnsi="Times New Roman" w:cs="Times New Roman"/>
          <w:color w:val="222222"/>
        </w:rPr>
      </w:pPr>
    </w:p>
    <w:p w14:paraId="4DB5BEDF" w14:textId="1637CEAD" w:rsidR="005322CE" w:rsidRPr="00620DED" w:rsidRDefault="005322CE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Hi!</w:t>
      </w:r>
    </w:p>
    <w:p w14:paraId="50684348" w14:textId="77777777" w:rsidR="005322CE" w:rsidRPr="00620DED" w:rsidRDefault="005322CE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6A81F9C" w14:textId="5EBA7DAC" w:rsidR="00E17CCA" w:rsidRPr="00620DED" w:rsidRDefault="005322CE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(</w:t>
      </w:r>
      <w:r w:rsidR="00A4263D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ADD YOUR STUDENT’S NAME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)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 a member of the La Canada High School (and 7/8) Instrumental Music Program (which includes Band, Orchestra, and Color Guard). Due to C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OVID,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our school’s music program has faced 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enormous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challenges, like everywhere 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across our country, to raise desperately needed funding. </w:t>
      </w:r>
    </w:p>
    <w:p w14:paraId="10E006BE" w14:textId="77777777" w:rsidR="00E17CCA" w:rsidRPr="00620DED" w:rsidRDefault="00E17CCA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622868" w14:textId="22526CA1" w:rsidR="005322CE" w:rsidRPr="00620DED" w:rsidRDefault="00E17CCA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The LCHS Instrumental Music Program (which includes over 220 students) is funde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d almost entirely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by parents and fundraising (including all instruments, as well as paying for 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the current 1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>0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instructors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. The challenges of C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OVID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has increased the need for more instructors to work with our students, while addressing the numerous challenges of having to meet individually on Zoom or in socially distanced small groups.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ur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nstructors have done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amazing things in the current situation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but they need help.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Funds raised will be used to purchase and repair needed instruments, hire more individualized instructors, complete the recording studio started last year and purchase needed supplies, music and equipment for 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all groups including: 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Color Guard, Drumline, Orchestra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Band,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Chamber Groups and 7/8 groups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too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4EEB67AD" w14:textId="512EB331" w:rsidR="005322CE" w:rsidRPr="00620DED" w:rsidRDefault="005322CE" w:rsidP="00620DED">
      <w:pPr>
        <w:spacing w:before="100" w:beforeAutospacing="1" w:after="100" w:afterAutospacing="1"/>
        <w:rPr>
          <w:rFonts w:ascii="Arial" w:hAnsi="Arial" w:cs="Arial"/>
          <w:color w:val="500050"/>
          <w:sz w:val="20"/>
          <w:szCs w:val="20"/>
        </w:rPr>
      </w:pP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We would greatly appreciate your support by mak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ing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donation to the Spartan Booster Club using the Raffle 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link</w:t>
      </w:r>
      <w:r w:rsidR="00620DED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r w:rsidR="00620DED">
        <w:rPr>
          <w:rFonts w:ascii="Arial" w:hAnsi="Arial" w:cs="Arial"/>
          <w:sz w:val="20"/>
          <w:szCs w:val="20"/>
        </w:rPr>
        <w:fldChar w:fldCharType="begin"/>
      </w:r>
      <w:r w:rsidR="00620DED">
        <w:rPr>
          <w:rFonts w:ascii="Arial" w:hAnsi="Arial" w:cs="Arial"/>
          <w:sz w:val="20"/>
          <w:szCs w:val="20"/>
        </w:rPr>
        <w:instrText xml:space="preserve"> HYPERLINK "</w:instrText>
      </w:r>
      <w:r w:rsidR="00620DED" w:rsidRPr="00620DED">
        <w:rPr>
          <w:rFonts w:ascii="Arial" w:hAnsi="Arial" w:cs="Arial"/>
          <w:sz w:val="20"/>
          <w:szCs w:val="20"/>
        </w:rPr>
        <w:instrText>https://lchsboosters.ejoinme.org/MyPages/RaffleDonations/tabid/1191946/Default.aspx</w:instrText>
      </w:r>
      <w:r w:rsidR="00620DED">
        <w:rPr>
          <w:rFonts w:ascii="Arial" w:hAnsi="Arial" w:cs="Arial"/>
          <w:sz w:val="20"/>
          <w:szCs w:val="20"/>
        </w:rPr>
        <w:instrText xml:space="preserve">" </w:instrText>
      </w:r>
      <w:r w:rsidR="00620DED">
        <w:rPr>
          <w:rFonts w:ascii="Arial" w:hAnsi="Arial" w:cs="Arial"/>
          <w:sz w:val="20"/>
          <w:szCs w:val="20"/>
        </w:rPr>
        <w:fldChar w:fldCharType="separate"/>
      </w:r>
      <w:r w:rsidR="00620DED" w:rsidRPr="00784E9D">
        <w:rPr>
          <w:rStyle w:val="Hyperlink"/>
          <w:rFonts w:ascii="Arial" w:hAnsi="Arial" w:cs="Arial"/>
          <w:sz w:val="20"/>
          <w:szCs w:val="20"/>
        </w:rPr>
        <w:t>https://lchsboosters.ejoinme.org/MyPages/RaffleDonations/tabid/1191946/Default.aspx</w:t>
      </w:r>
      <w:r w:rsidR="00620DED">
        <w:rPr>
          <w:rFonts w:ascii="Arial" w:hAnsi="Arial" w:cs="Arial"/>
          <w:sz w:val="20"/>
          <w:szCs w:val="20"/>
        </w:rPr>
        <w:fldChar w:fldCharType="end"/>
      </w:r>
      <w:r w:rsidR="00620DED">
        <w:rPr>
          <w:rFonts w:ascii="Arial" w:hAnsi="Arial" w:cs="Arial"/>
          <w:sz w:val="20"/>
          <w:szCs w:val="20"/>
        </w:rPr>
        <w:t>)</w:t>
      </w:r>
      <w:r w:rsidR="00620DED">
        <w:rPr>
          <w:rFonts w:ascii="Arial" w:hAnsi="Arial" w:cs="Arial"/>
          <w:color w:val="500050"/>
          <w:sz w:val="20"/>
          <w:szCs w:val="20"/>
        </w:rPr>
        <w:t xml:space="preserve"> 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100% of each donation will 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go directly to the 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7/8 </w:t>
      </w:r>
      <w:r w:rsid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HS 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Instrumental Music Program and will also earn 5 raffle tickets for a chance 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you 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to win one of 3 great prizes (</w:t>
      </w:r>
      <w:r w:rsidR="008B0B8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Prizes are listed on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Raffle site). </w:t>
      </w:r>
    </w:p>
    <w:p w14:paraId="29E453D8" w14:textId="4115F5ED" w:rsidR="005322CE" w:rsidRPr="00620DED" w:rsidRDefault="008B0B8E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tudent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will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get </w:t>
      </w:r>
      <w:r w:rsidR="00E17CCA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recognition </w:t>
      </w:r>
      <w:r w:rsidR="005322C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each 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“referred </w:t>
      </w:r>
      <w:r w:rsidR="005322C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donation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E17CCA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”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Please </w:t>
      </w:r>
      <w:r w:rsidR="005322C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fill in the section of the form that reads: 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Choose Focused Donation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”</w:t>
      </w:r>
      <w:r w:rsidR="005322C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 and must select either "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Instrumental music- Band/Orchestra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”</w:t>
      </w:r>
      <w:r w:rsidR="005322CE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Color Guard</w:t>
      </w:r>
      <w:r w:rsidR="005322CE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”</w:t>
      </w:r>
      <w:r w:rsidR="00A4263D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4263D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Then fill in “</w:t>
      </w:r>
      <w:r w:rsidR="00A4263D" w:rsidRPr="00620D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Which LCHS Student Referred You"</w:t>
      </w:r>
      <w:r w:rsidR="00A4263D"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the name of my Student.</w:t>
      </w:r>
    </w:p>
    <w:p w14:paraId="37715472" w14:textId="77777777" w:rsidR="005322CE" w:rsidRPr="00620DED" w:rsidRDefault="005322CE" w:rsidP="005322CE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244BAC1" w14:textId="16F169E4" w:rsidR="005322CE" w:rsidRPr="00620DED" w:rsidRDefault="005322CE" w:rsidP="00620DED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20DE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Please follow these instructions</w:t>
      </w:r>
      <w:r w:rsidRPr="00620DED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637956D2" w14:textId="0F3595C4" w:rsidR="00620DED" w:rsidRPr="00620DED" w:rsidRDefault="00807ED3" w:rsidP="00620DE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500050"/>
          <w:sz w:val="20"/>
          <w:szCs w:val="20"/>
        </w:rPr>
      </w:pPr>
      <w:r w:rsidRPr="00620DED">
        <w:rPr>
          <w:rFonts w:ascii="Arial" w:hAnsi="Arial" w:cs="Arial"/>
          <w:b/>
          <w:bCs/>
          <w:sz w:val="20"/>
          <w:szCs w:val="20"/>
        </w:rPr>
        <w:t>Go</w:t>
      </w:r>
      <w:r w:rsidR="008B0B8E" w:rsidRPr="00620DED">
        <w:rPr>
          <w:rFonts w:ascii="Arial" w:hAnsi="Arial" w:cs="Arial"/>
          <w:b/>
          <w:bCs/>
          <w:sz w:val="20"/>
          <w:szCs w:val="20"/>
        </w:rPr>
        <w:t xml:space="preserve"> to the link:</w:t>
      </w:r>
      <w:r w:rsidR="008B0B8E" w:rsidRPr="00620DED">
        <w:rPr>
          <w:rFonts w:ascii="Arial" w:hAnsi="Arial" w:cs="Arial"/>
          <w:sz w:val="20"/>
          <w:szCs w:val="20"/>
        </w:rPr>
        <w:t xml:space="preserve">  </w:t>
      </w:r>
      <w:r w:rsidR="00620DED" w:rsidRPr="00620DED">
        <w:rPr>
          <w:rFonts w:ascii="Arial" w:hAnsi="Arial" w:cs="Arial"/>
          <w:sz w:val="20"/>
          <w:szCs w:val="20"/>
        </w:rPr>
        <w:fldChar w:fldCharType="begin"/>
      </w:r>
      <w:r w:rsidR="00620DED" w:rsidRPr="00620DED">
        <w:rPr>
          <w:rFonts w:ascii="Arial" w:hAnsi="Arial" w:cs="Arial"/>
          <w:sz w:val="20"/>
          <w:szCs w:val="20"/>
        </w:rPr>
        <w:instrText xml:space="preserve"> HYPERLINK "https://lchsboosters.ejoinme.org/MyPages/RaffleDonations/tabid/1191946/Default.aspx" </w:instrText>
      </w:r>
      <w:r w:rsidR="00620DED" w:rsidRPr="00620DED">
        <w:rPr>
          <w:rFonts w:ascii="Arial" w:hAnsi="Arial" w:cs="Arial"/>
          <w:sz w:val="20"/>
          <w:szCs w:val="20"/>
        </w:rPr>
        <w:fldChar w:fldCharType="separate"/>
      </w:r>
      <w:r w:rsidR="00620DED" w:rsidRPr="00620DED">
        <w:rPr>
          <w:rStyle w:val="Hyperlink"/>
          <w:rFonts w:ascii="Arial" w:hAnsi="Arial" w:cs="Arial"/>
          <w:sz w:val="20"/>
          <w:szCs w:val="20"/>
        </w:rPr>
        <w:t>https</w:t>
      </w:r>
      <w:r w:rsidR="00620DED" w:rsidRPr="00620DED">
        <w:rPr>
          <w:rStyle w:val="Hyperlink"/>
          <w:rFonts w:ascii="Arial" w:hAnsi="Arial" w:cs="Arial"/>
          <w:sz w:val="20"/>
          <w:szCs w:val="20"/>
        </w:rPr>
        <w:t>:</w:t>
      </w:r>
      <w:r w:rsidR="00620DED" w:rsidRPr="00620DED">
        <w:rPr>
          <w:rStyle w:val="Hyperlink"/>
          <w:rFonts w:ascii="Arial" w:hAnsi="Arial" w:cs="Arial"/>
          <w:sz w:val="20"/>
          <w:szCs w:val="20"/>
        </w:rPr>
        <w:t>//lchsboosters.</w:t>
      </w:r>
      <w:r w:rsidR="00620DED" w:rsidRPr="00620DED">
        <w:rPr>
          <w:rStyle w:val="Hyperlink"/>
          <w:rFonts w:ascii="Arial" w:hAnsi="Arial" w:cs="Arial"/>
          <w:sz w:val="20"/>
          <w:szCs w:val="20"/>
        </w:rPr>
        <w:t>e</w:t>
      </w:r>
      <w:r w:rsidR="00620DED" w:rsidRPr="00620DED">
        <w:rPr>
          <w:rStyle w:val="Hyperlink"/>
          <w:rFonts w:ascii="Arial" w:hAnsi="Arial" w:cs="Arial"/>
          <w:sz w:val="20"/>
          <w:szCs w:val="20"/>
        </w:rPr>
        <w:t>joinme.org/MyPages/RaffleDonations/tabid/1191946/Default.aspx</w:t>
      </w:r>
      <w:r w:rsidR="00620DED" w:rsidRPr="00620DED">
        <w:rPr>
          <w:rFonts w:ascii="Arial" w:hAnsi="Arial" w:cs="Arial"/>
          <w:sz w:val="20"/>
          <w:szCs w:val="20"/>
        </w:rPr>
        <w:fldChar w:fldCharType="end"/>
      </w:r>
    </w:p>
    <w:p w14:paraId="4E2B0163" w14:textId="34EFD0C8" w:rsidR="00620DED" w:rsidRPr="00620DED" w:rsidRDefault="005322CE" w:rsidP="00620DE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20DED">
        <w:rPr>
          <w:rFonts w:ascii="Arial" w:hAnsi="Arial" w:cs="Arial"/>
          <w:sz w:val="20"/>
          <w:szCs w:val="20"/>
        </w:rPr>
        <w:t>Choose </w:t>
      </w:r>
      <w:r w:rsidRPr="00620DED">
        <w:rPr>
          <w:rFonts w:ascii="Arial" w:hAnsi="Arial" w:cs="Arial"/>
          <w:sz w:val="20"/>
          <w:szCs w:val="20"/>
          <w:u w:val="single"/>
        </w:rPr>
        <w:t>"</w:t>
      </w:r>
      <w:r w:rsidRPr="00620DED">
        <w:rPr>
          <w:rFonts w:ascii="Arial" w:hAnsi="Arial" w:cs="Arial"/>
          <w:b/>
          <w:bCs/>
          <w:sz w:val="20"/>
          <w:szCs w:val="20"/>
          <w:u w:val="single"/>
        </w:rPr>
        <w:t>Focused Donation"</w:t>
      </w:r>
      <w:r w:rsidRPr="00620DED">
        <w:rPr>
          <w:rFonts w:ascii="Arial" w:hAnsi="Arial" w:cs="Arial"/>
          <w:b/>
          <w:bCs/>
          <w:sz w:val="20"/>
          <w:szCs w:val="20"/>
        </w:rPr>
        <w:t>:</w:t>
      </w:r>
      <w:r w:rsidRPr="00620DED">
        <w:rPr>
          <w:rFonts w:ascii="Arial" w:hAnsi="Arial" w:cs="Arial"/>
          <w:sz w:val="20"/>
          <w:szCs w:val="20"/>
        </w:rPr>
        <w:t xml:space="preserve">  and select from the pull-down menu: "</w:t>
      </w:r>
      <w:r w:rsidRPr="00DE1ECD">
        <w:rPr>
          <w:rFonts w:ascii="Arial" w:hAnsi="Arial" w:cs="Arial"/>
          <w:b/>
          <w:bCs/>
          <w:sz w:val="20"/>
          <w:szCs w:val="20"/>
          <w:u w:val="single"/>
        </w:rPr>
        <w:t>In</w:t>
      </w:r>
      <w:r w:rsidRPr="00620DED">
        <w:rPr>
          <w:rFonts w:ascii="Arial" w:hAnsi="Arial" w:cs="Arial"/>
          <w:b/>
          <w:bCs/>
          <w:sz w:val="20"/>
          <w:szCs w:val="20"/>
          <w:u w:val="single"/>
        </w:rPr>
        <w:t>strumental Music - Band / Orchestra</w:t>
      </w:r>
      <w:r w:rsidRPr="00620DED">
        <w:rPr>
          <w:rFonts w:ascii="Arial" w:hAnsi="Arial" w:cs="Arial"/>
          <w:sz w:val="20"/>
          <w:szCs w:val="20"/>
        </w:rPr>
        <w:t>" OR "</w:t>
      </w:r>
      <w:r w:rsidRPr="00620DED">
        <w:rPr>
          <w:rFonts w:ascii="Arial" w:hAnsi="Arial" w:cs="Arial"/>
          <w:b/>
          <w:bCs/>
          <w:sz w:val="20"/>
          <w:szCs w:val="20"/>
          <w:u w:val="single"/>
        </w:rPr>
        <w:t>Color Guard"</w:t>
      </w:r>
    </w:p>
    <w:p w14:paraId="1E997875" w14:textId="182AB983" w:rsidR="00620DED" w:rsidRPr="00620DED" w:rsidRDefault="005322CE" w:rsidP="00620DED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20DED">
        <w:rPr>
          <w:rFonts w:ascii="Arial" w:hAnsi="Arial" w:cs="Arial"/>
          <w:sz w:val="20"/>
          <w:szCs w:val="20"/>
        </w:rPr>
        <w:t xml:space="preserve">Fill in the name of </w:t>
      </w:r>
      <w:r w:rsidRPr="00620DED">
        <w:rPr>
          <w:rFonts w:ascii="Arial" w:hAnsi="Arial" w:cs="Arial"/>
          <w:b/>
          <w:bCs/>
          <w:sz w:val="20"/>
          <w:szCs w:val="20"/>
        </w:rPr>
        <w:t>"</w:t>
      </w:r>
      <w:r w:rsidRPr="00620DED">
        <w:rPr>
          <w:rFonts w:ascii="Arial" w:hAnsi="Arial" w:cs="Arial"/>
          <w:b/>
          <w:bCs/>
          <w:sz w:val="20"/>
          <w:szCs w:val="20"/>
          <w:u w:val="single"/>
        </w:rPr>
        <w:t>Which LCHS Student Referred You</w:t>
      </w:r>
      <w:r w:rsidRPr="00620DED">
        <w:rPr>
          <w:rFonts w:ascii="Arial" w:hAnsi="Arial" w:cs="Arial"/>
          <w:sz w:val="20"/>
          <w:szCs w:val="20"/>
        </w:rPr>
        <w:t>" with the</w:t>
      </w:r>
      <w:r w:rsidRPr="00620DED">
        <w:rPr>
          <w:rStyle w:val="apple-converted-space"/>
          <w:rFonts w:ascii="Arial" w:hAnsi="Arial" w:cs="Arial"/>
          <w:sz w:val="20"/>
          <w:szCs w:val="20"/>
        </w:rPr>
        <w:t> </w:t>
      </w:r>
      <w:r w:rsidRPr="00620DED">
        <w:rPr>
          <w:rFonts w:ascii="Arial" w:hAnsi="Arial" w:cs="Arial"/>
          <w:b/>
          <w:bCs/>
          <w:sz w:val="20"/>
          <w:szCs w:val="20"/>
          <w:u w:val="single"/>
        </w:rPr>
        <w:t>name of the Student who referred you</w:t>
      </w:r>
      <w:r w:rsidRPr="00620DED">
        <w:rPr>
          <w:rFonts w:ascii="Arial" w:hAnsi="Arial" w:cs="Arial"/>
          <w:sz w:val="20"/>
          <w:szCs w:val="20"/>
        </w:rPr>
        <w:t>. (Important for Students to receive recognition for each donation referral).</w:t>
      </w:r>
    </w:p>
    <w:p w14:paraId="5B9B347F" w14:textId="00D59150" w:rsidR="005322CE" w:rsidRPr="00620DED" w:rsidRDefault="00620DED" w:rsidP="00620DE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620DED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To Enter the Raffle</w:t>
      </w:r>
      <w:r w:rsidRPr="00620DE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:</w:t>
      </w:r>
      <w:r w:rsidRPr="00620D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Go back to the Donation page and click on the </w:t>
      </w:r>
      <w:r w:rsidRPr="00620DE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"Raffle Entry Window"</w:t>
      </w:r>
      <w:r w:rsidRPr="00620DE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on the right-hand side of the page, enter the required information and transaction ID number.</w:t>
      </w:r>
    </w:p>
    <w:p w14:paraId="6C39D52F" w14:textId="48377AFE" w:rsidR="005322CE" w:rsidRPr="00620DED" w:rsidRDefault="005322CE" w:rsidP="00620DED">
      <w:pPr>
        <w:ind w:firstLine="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6A2A58" w14:textId="4DBD2D16" w:rsidR="00904B2E" w:rsidRPr="00620DED" w:rsidRDefault="00807ED3">
      <w:pPr>
        <w:rPr>
          <w:rFonts w:ascii="Arial" w:hAnsi="Arial" w:cs="Arial"/>
          <w:color w:val="222222"/>
          <w:sz w:val="20"/>
          <w:szCs w:val="20"/>
        </w:rPr>
      </w:pPr>
      <w:r w:rsidRPr="00620DED">
        <w:rPr>
          <w:rFonts w:ascii="Arial" w:hAnsi="Arial" w:cs="Arial"/>
          <w:color w:val="222222"/>
          <w:sz w:val="20"/>
          <w:szCs w:val="20"/>
        </w:rPr>
        <w:t>Thanks so much for your support during these challenging times. And I hope you win!!!</w:t>
      </w:r>
    </w:p>
    <w:sectPr w:rsidR="00904B2E" w:rsidRPr="00620DED" w:rsidSect="0017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74D6"/>
    <w:multiLevelType w:val="multilevel"/>
    <w:tmpl w:val="1CE0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6C5"/>
    <w:multiLevelType w:val="hybridMultilevel"/>
    <w:tmpl w:val="C37AA022"/>
    <w:lvl w:ilvl="0" w:tplc="E738F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F0C40"/>
    <w:multiLevelType w:val="hybridMultilevel"/>
    <w:tmpl w:val="5E1A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775"/>
    <w:multiLevelType w:val="multilevel"/>
    <w:tmpl w:val="14BE0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46829"/>
    <w:multiLevelType w:val="multilevel"/>
    <w:tmpl w:val="94A05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43BB5"/>
    <w:multiLevelType w:val="multilevel"/>
    <w:tmpl w:val="BF6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0BE2"/>
    <w:multiLevelType w:val="hybridMultilevel"/>
    <w:tmpl w:val="40AC7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5A7D1B"/>
    <w:multiLevelType w:val="hybridMultilevel"/>
    <w:tmpl w:val="78BC57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13702"/>
    <w:multiLevelType w:val="hybridMultilevel"/>
    <w:tmpl w:val="79EA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5404"/>
    <w:multiLevelType w:val="multilevel"/>
    <w:tmpl w:val="A9F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B3045"/>
    <w:multiLevelType w:val="hybridMultilevel"/>
    <w:tmpl w:val="13B0C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F40139"/>
    <w:multiLevelType w:val="hybridMultilevel"/>
    <w:tmpl w:val="30B4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605A6"/>
    <w:multiLevelType w:val="multilevel"/>
    <w:tmpl w:val="A14A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41850"/>
    <w:multiLevelType w:val="multilevel"/>
    <w:tmpl w:val="E2964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27129"/>
    <w:multiLevelType w:val="multilevel"/>
    <w:tmpl w:val="E3DE5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B3E3F"/>
    <w:multiLevelType w:val="hybridMultilevel"/>
    <w:tmpl w:val="8176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4"/>
  </w:num>
  <w:num w:numId="6">
    <w:abstractNumId w:val="1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A2"/>
    <w:rsid w:val="001779FA"/>
    <w:rsid w:val="001C55A0"/>
    <w:rsid w:val="002F4F6D"/>
    <w:rsid w:val="00320077"/>
    <w:rsid w:val="004121B5"/>
    <w:rsid w:val="004E4B58"/>
    <w:rsid w:val="005322CE"/>
    <w:rsid w:val="00620DED"/>
    <w:rsid w:val="00643FA2"/>
    <w:rsid w:val="00807ED3"/>
    <w:rsid w:val="008B0B8E"/>
    <w:rsid w:val="008F4FD2"/>
    <w:rsid w:val="00A27C15"/>
    <w:rsid w:val="00A4263D"/>
    <w:rsid w:val="00B95FA7"/>
    <w:rsid w:val="00CA1C92"/>
    <w:rsid w:val="00DE1ECD"/>
    <w:rsid w:val="00E17CCA"/>
    <w:rsid w:val="00ED7490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9AE5B"/>
  <w14:defaultImageDpi w14:val="32767"/>
  <w15:chartTrackingRefBased/>
  <w15:docId w15:val="{F2580AF4-0B6F-664F-B418-9BF6A8A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FA2"/>
  </w:style>
  <w:style w:type="character" w:styleId="Hyperlink">
    <w:name w:val="Hyperlink"/>
    <w:basedOn w:val="DefaultParagraphFont"/>
    <w:uiPriority w:val="99"/>
    <w:unhideWhenUsed/>
    <w:rsid w:val="00643FA2"/>
    <w:rPr>
      <w:color w:val="0000FF"/>
      <w:u w:val="single"/>
    </w:rPr>
  </w:style>
  <w:style w:type="paragraph" w:customStyle="1" w:styleId="m78026845782977672msolistparagraph">
    <w:name w:val="m_78026845782977672msolistparagraph"/>
    <w:basedOn w:val="Normal"/>
    <w:rsid w:val="004121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1C92"/>
    <w:pPr>
      <w:ind w:left="720"/>
      <w:contextualSpacing/>
    </w:pPr>
  </w:style>
  <w:style w:type="character" w:customStyle="1" w:styleId="il">
    <w:name w:val="il"/>
    <w:basedOn w:val="DefaultParagraphFont"/>
    <w:rsid w:val="001C55A0"/>
  </w:style>
  <w:style w:type="character" w:styleId="FollowedHyperlink">
    <w:name w:val="FollowedHyperlink"/>
    <w:basedOn w:val="DefaultParagraphFont"/>
    <w:uiPriority w:val="99"/>
    <w:semiHidden/>
    <w:unhideWhenUsed/>
    <w:rsid w:val="008B0B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B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5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664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7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3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0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47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7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467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32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27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47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Page</dc:creator>
  <cp:keywords/>
  <dc:description/>
  <cp:lastModifiedBy>Sandra Miller</cp:lastModifiedBy>
  <cp:revision>2</cp:revision>
  <dcterms:created xsi:type="dcterms:W3CDTF">2020-12-17T04:03:00Z</dcterms:created>
  <dcterms:modified xsi:type="dcterms:W3CDTF">2020-12-17T04:03:00Z</dcterms:modified>
</cp:coreProperties>
</file>